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УЗ «Витебский областной клинический специализированный центр»</w:t>
      </w: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Pr="00B36E92" w:rsidRDefault="004726FF" w:rsidP="004726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6E92">
        <w:rPr>
          <w:rFonts w:ascii="Times New Roman" w:hAnsi="Times New Roman" w:cs="Times New Roman"/>
          <w:b/>
          <w:sz w:val="52"/>
          <w:szCs w:val="52"/>
        </w:rPr>
        <w:t>Лекция на тему:</w:t>
      </w:r>
    </w:p>
    <w:p w:rsidR="004726FF" w:rsidRDefault="00786EB2" w:rsidP="00786EB2">
      <w:pPr>
        <w:jc w:val="center"/>
      </w:pPr>
      <w:bookmarkStart w:id="0" w:name="_GoBack"/>
      <w:r w:rsidRPr="00786E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Метаболический синдром. Причины, симптомы и признаки, диагностика и лечение патологии.</w:t>
      </w:r>
    </w:p>
    <w:bookmarkEnd w:id="0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756C0D" w:rsidRDefault="00756C0D" w:rsidP="004726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Метаболический синдром. Причины, симптомы и признаки, диагностика и лечение патологии.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Метаболический синдром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изменений, связанный с нарушением обмена веществ. Гормон инсулин перестает восприниматься клетками и не выполняет свои функции. В таком случае развивается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нечувствительность к инсулину, что приводит к нарушению усвоения клетками </w:t>
      </w:r>
      <w:hyperlink r:id="rId8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глюкозы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патологическим изменениям всех систем и тканей.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сегодняшний день, согласно 10-му международному классификатору болезней, метаболический синдром не считается отдельным заболеванием. Это состояние, когда организм одновременно страдает от четырех болезней:</w:t>
      </w:r>
    </w:p>
    <w:p w:rsidR="00786EB2" w:rsidRPr="00786EB2" w:rsidRDefault="00786EB2" w:rsidP="00786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гипертонии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EB2" w:rsidRPr="00786EB2" w:rsidRDefault="00786EB2" w:rsidP="00786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ожирения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EB2" w:rsidRPr="00786EB2" w:rsidRDefault="00786EB2" w:rsidP="00786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ишемической болезни сердца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EB2" w:rsidRPr="00786EB2" w:rsidRDefault="00786EB2" w:rsidP="00786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сахарного диабета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типа.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комплекс заболеваний настолько опасен, что медики назвали его «смертельным квартетом». Он приводит к очень тяжелым последствиям: </w:t>
      </w:r>
      <w:hyperlink r:id="rId13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атеросклерозу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сосудов, снижению потенции и </w:t>
      </w:r>
      <w:hyperlink r:id="rId14" w:history="1">
        <w:proofErr w:type="spellStart"/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поликистозу</w:t>
        </w:r>
        <w:proofErr w:type="spellEnd"/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яичников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инсульту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инфаркту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Статистика по метаболическому синдрому.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развитых странах, где большинство населения ведет малоподвижный образ жизни, 10-25% людей старше 30 лет страдают от данных нарушений. В старшей возрастной группе показатели возрастают до 40%. Так в Европе количество больных превысило 50 </w:t>
      </w:r>
      <w:proofErr w:type="gram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За ближайшие четверть века заболеваемость повысится на 50%.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последние два десятилетия количество больных среди детей и подростков увеличилось до 6,5%. Эту тревожную статистику связывают с пристрастием к углеводной диете.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Метаболический синдром поражает преимущественно мужчин. Женщинам эта болезнь грозит во время и после </w:t>
      </w:r>
      <w:hyperlink r:id="rId17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менопаузы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представительниц слабого пола после 50-ти лет риск развития метаболического синдрома возрастает в 5 раз.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сожалению, современная медицина не в состоянии вылечить метаболический синдром. Однако есть и хорошие новости. Большинство изменений,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развившихся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метаболического синдрома </w:t>
      </w:r>
      <w:proofErr w:type="gram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обратимы</w:t>
      </w:r>
      <w:proofErr w:type="gram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Грамотное лечение, правильное питание и здоровый образ жизни помогают надолго стабилизировать состояние.</w:t>
      </w: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метаболического синдрома.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C288059" wp14:editId="08D098CC">
                <wp:extent cx="304800" cy="304800"/>
                <wp:effectExtent l="0" t="0" r="0" b="0"/>
                <wp:docPr id="16" name="AutoShape 9" descr="http://www.polismed.com/upfiles/other/artgen/100/sm_198893001411578056.jp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www.polismed.com/upfiles/other/artgen/100/sm_198893001411578056.jpg" href="http://www.polismed.com/upfiles/other/artgen/100/19889300141157805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RQHgMAAH8GAAAOAAAAZHJzL2Uyb0RvYy54bWysVV1v0zAUfUfiP1h+T+N0aZtEy9BoVoQ0&#10;YNLgGbmJ05g5trHdZQPx37l22q4diAcgD5G/cu495x7fnL966AW6Z8ZyJUucTAhGTNaq4XJT4k8f&#10;V1GGkXVUNlQoyUr8yCx+dfHyxfmgCzZVnRINMwhApC0GXeLOOV3Esa071lM7UZpJ2GyV6amDqdnE&#10;jaEDoPcinhIyjwdlGm1UzayF1WrcxBcBv21Z7T60rWUOiRJDbi68TXiv/Tu+OKfFxlDd8XqXBv2L&#10;LHrKJQQ9QFXUUbQ1/BeontdGWdW6Sa36WLUtr1ngAGwS8ozNbUc1C1xAHKsPMtn/B1u/v78xiDdQ&#10;uzlGkvZQo8utUyE0yjFqmK1Br11dhmGYaCW47VkTGGx1ywWzsXIdMzE1bsNknBAS2/5zkmdZfkZI&#10;kibJbJGR2XzyRW+CTJ3g8m4peH23I/UU4g+lH+WqVL3tmXRj/Q0T1IH5bMe1xcgUnot52yS+tPGg&#10;bREoekOE4a2+Mb5QVl+r+s4iqZYdlRt2aTWYBWQAFfZLxqihY7QBvU/gRgwPaAENrYd3qgHdKOgW&#10;2D20pvcxIF/0ELz2ePAae3CohsUzkmYEHFnD1m7sE6bF/mNtrHvDVI/8AChBdgGc3l9bNx7dH/Gx&#10;pFpxIYKdhTxZAMxxBULDp37PJxHc+T0n+VV2laVROp1fRSmpquhytUyj+SpZzKqzarmskh8+bpIW&#10;HW8aJn2Y/U1J0oMz9mX7rcF3d3b0+OGuWDBS4+F8StZs1kth0D2Fm7oKT6gg7Dwdi0/TCHoBl2eU&#10;kmlKXk/zaDXPFlG6SmdRviBZRJL8dT4naZ5Wq1NK11yyf6eEhhLns+ksVOko6WfcSHh+5UaLnjvo&#10;hYL3JQZrwDN2J+/AK9mE0jrKxTg+ksKn/yQFlHtf6GB/b9HR/WvVPIJdjQI7gfOga8OgU+YbRgN0&#10;wBLbr1tqGEbirQTL50ma+pYZJulsMYWJOd5ZH+9QWQNUiR1G43DpYAafbLXhmw4iJUEYqXx7aXmw&#10;sL9CY1a7uwpdLjDZdWTfRo/n4dTTf+PiJ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RZkU08gAAAHIBAAAZAAAAZHJzL19yZWxzL2Uyb0RvYy54bWwu&#10;cmVsc4TQz0oDMRAG8LvgO4Tc3UnU1q3sbi8q9OBF6gOEZDaJzT+S1G3f3lwUC4LH4WN+3zDD9uQd&#10;+cRcbAwj5R2jBIOMygY90vf9y01PSakiKOFiwJGesdDtdH01vKETtS0VY1MhTQllpKbW9AhQpEEv&#10;ShcThpbMMXtR25g1JCEPQiPcMraG/Nug04VJdmqkeac4Jftzas3/23GercSnKI8eQ/2jAkyTsrPh&#10;0FCRNdYfdlmWLkVni0fVyejhmGbrsECsBjOIXDUG4IwB3/T95o4xfs/56qFnq3X3kfQ3+BpVu/X5&#10;VDEH4ShMA1x8avoCAAD//wMAUEsBAi0AFAAGAAgAAAAhALaDOJL+AAAA4QEAABMAAAAAAAAAAAAA&#10;AAAAAAAAAFtDb250ZW50X1R5cGVzXS54bWxQSwECLQAUAAYACAAAACEAOP0h/9YAAACUAQAACwAA&#10;AAAAAAAAAAAAAAAvAQAAX3JlbHMvLnJlbHNQSwECLQAUAAYACAAAACEAVCEUUB4DAAB/BgAADgAA&#10;AAAAAAAAAAAAAAAuAgAAZHJzL2Uyb0RvYy54bWxQSwECLQAUAAYACAAAACEAhnOS4dYAAAADAQAA&#10;DwAAAAAAAAAAAAAAAAB4BQAAZHJzL2Rvd25yZXYueG1sUEsBAi0AFAAGAAgAAAAhAFFmRTTyAAAA&#10;cgEAABkAAAAAAAAAAAAAAAAAew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Инсулин в организме выполняет множество функций. Но его основная задача – связаться в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инсулиночувствительными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рецепторами, которые есть в оболочке каждой клетки. После этого запускается механизм транспортировки глюкозы из межклеточного пространства внутрь клетки. Таким образом, инсулин «открывает двери» в клетку для глюкозы. Если рецепторы не реагируют на инсулин, то и сам гормон и глюкоза накапливаются в крови.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основе развития метаболического синдрома лежит нечувствительность к инсулину -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явление может вызываться рядом причин.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Генетическая предрасположенность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некоторых людей нечувствительность к инсулину заложена на генетическом уровне. Ген, который несет ответственность за развитие метаболического синдрома, находится в 19 хромосоме. Его мутации могут привести к тому, что </w:t>
      </w:r>
    </w:p>
    <w:p w:rsidR="00786EB2" w:rsidRPr="00786EB2" w:rsidRDefault="00786EB2" w:rsidP="00786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клеток недостаточно рецепторов, отвечающих за связывание инсулина;</w:t>
      </w:r>
    </w:p>
    <w:p w:rsidR="00786EB2" w:rsidRPr="00786EB2" w:rsidRDefault="00786EB2" w:rsidP="00786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рецепторы не чувствительны к инсулину;</w:t>
      </w:r>
    </w:p>
    <w:p w:rsidR="00786EB2" w:rsidRPr="00786EB2" w:rsidRDefault="00786EB2" w:rsidP="00786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иммунная система вырабатывает антитела, которые блокируют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инсулиночувствительные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рецепторы;</w:t>
      </w:r>
    </w:p>
    <w:p w:rsidR="00786EB2" w:rsidRPr="00786EB2" w:rsidRDefault="00786EB2" w:rsidP="00786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 вырабатывает аномальный инсулин.</w:t>
      </w:r>
    </w:p>
    <w:p w:rsidR="00786EB2" w:rsidRPr="00786EB2" w:rsidRDefault="00786EB2" w:rsidP="00786EB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теория, согласно которой сниженная чувствительность к инсулину результат эволюции. Это свойство помогает организму благополучно пережить голод. Но у современных людей при потреблении калорийной и жирной пищи у таких людей развивается ожирение и метаболический синдром.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Диета с высоким содержанием </w:t>
      </w:r>
      <w:hyperlink r:id="rId19" w:history="1">
        <w:r w:rsidRPr="00786E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жиров</w:t>
        </w:r>
      </w:hyperlink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hyperlink r:id="rId20" w:history="1">
        <w:r w:rsidRPr="00786E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углеводов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важный фактор развития метаболического синдрома. Насыщенные жирные кислоты, поступающие с животными жирами в большом количестве, способствуют развитию ожирения. Кроме того жирные кислоты вызывают изменения в оболочках клеток, делая их нечувствительными к действию инсулина. Чрезмерно калорийное питание приводит к тому, что в кровь поступает много глюкозы и жирных кислот. Их избыток откладывается в жировых клетках в подкожной жировой клетчатке, а также в других тканях. Это приводит к снижению их чувствительности к инсулину.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Малоподвижный образ жизни.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физической активности влечет за собой снижение скорости всех обменных процессов, в том, числе и расщепления и усвоения жиров. Жирные кислоты блокируют транспорт глюкозы в клетку и снижают чувствительность ее мембраны к инсулину.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Длительная не леченная </w:t>
      </w:r>
      <w:hyperlink r:id="rId21" w:history="1">
        <w:r w:rsidRPr="00786E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артериальная гипертония</w:t>
        </w:r>
      </w:hyperlink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нарушение периферического кровообращения, которое сопровождается снижением чувствительности тканей к инсулину.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Пристрастие к низкокалорийным </w:t>
      </w:r>
      <w:hyperlink r:id="rId22" w:history="1">
        <w:r w:rsidRPr="00786E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диетам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калорийность суточного рациона составляет менее 300 ккал, это приводит к необратимым нарушениям обмена веществ. Организм «экономит» и наращивает запасы, что приводит к усиленному жироотложению.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786E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Стрессы</w:t>
        </w:r>
      </w:hyperlink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Длительные психические нагрузки нарушают нервную регуляцию органов и тканей. В результате нарушается производство гормонов, в том числе инсулина, и реакция клеток на них.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препаратов-антагонистов инсулина: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EB2" w:rsidRPr="00786EB2" w:rsidRDefault="00786EB2" w:rsidP="00786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глюкагон</w:t>
      </w:r>
    </w:p>
    <w:p w:rsidR="00786EB2" w:rsidRPr="00786EB2" w:rsidRDefault="00786EB2" w:rsidP="00786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кортикостероиды</w:t>
      </w:r>
    </w:p>
    <w:p w:rsidR="00786EB2" w:rsidRPr="00786EB2" w:rsidRDefault="00786EB2" w:rsidP="00786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пероральные контрацептивы</w:t>
      </w:r>
    </w:p>
    <w:p w:rsidR="00786EB2" w:rsidRPr="00786EB2" w:rsidRDefault="00786EB2" w:rsidP="00786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тиреоидные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гормоны</w:t>
      </w:r>
    </w:p>
    <w:p w:rsidR="00786EB2" w:rsidRPr="00786EB2" w:rsidRDefault="00786EB2" w:rsidP="00786EB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лекарственные препараты уменьшают поглощение тканями глюкозы, что сопровождается снижением чувствительности к инсулину.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Передозировка инсулина при лечении сахарного диабета.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 подобранное лечение приводит к тому, что в крови находится большое количество инсулина. Это вызывает привыкание рецепторов.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является своеобразной защитной реакцией организма от высокой концентрации инсулина.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Гормональные нарушения.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Жировая ткань является эндокринным органом и выделяет гормоны, которые снижают чувствительность к инсулину. Причем, чем более выражено ожирение, тем ниже чувствительность. У женщин при повышенной выработке тестостерона и сниженной эстрогена жиры накапливаются по «мужскому» типу, нарушается работа сосудов и развивается артериальная гипертензия. Снижение уровня гормонов щитовидной железы при </w:t>
      </w:r>
      <w:hyperlink r:id="rId24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гипотиреозе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способно вызвать повышение уровня липидов (жиров) в крови и развитие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инсулинорезистентности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изменения у мужчин.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возрастом снижается выработка тестостерона, что приводит к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инсулинорезистентности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ожирению и гипертонии.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Апное</w:t>
      </w:r>
      <w:proofErr w:type="spellEnd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сне.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дыхания во сне вызывает кислородное голодание мозга и усиленную выработку соматотропного гормона. Это вещество способствуют развитию нечувствительности к инсулину.</w:t>
      </w:r>
    </w:p>
    <w:p w:rsidR="00786EB2" w:rsidRPr="00786EB2" w:rsidRDefault="00786EB2" w:rsidP="00786E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метаболического синдрома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развития метаболического синдрома</w:t>
      </w:r>
    </w:p>
    <w:p w:rsidR="00786EB2" w:rsidRPr="00786EB2" w:rsidRDefault="00786EB2" w:rsidP="00786E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Низкая физическая активность и неправильное питание приводят к нарушению чувствительности рецепторов, взаимодействующих с инсулином.</w:t>
      </w:r>
    </w:p>
    <w:p w:rsidR="00786EB2" w:rsidRPr="00786EB2" w:rsidRDefault="00786EB2" w:rsidP="00786E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Поджелудочная железа вырабатывает больше инсулина, чтобы преодолеть нечувствительность клеток и обеспечить их глюкозой.</w:t>
      </w:r>
    </w:p>
    <w:p w:rsidR="00786EB2" w:rsidRPr="00786EB2" w:rsidRDefault="00786EB2" w:rsidP="00786E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Развивается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гиперинсулинемия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(избыток инсулина в крови), которая приводит к ожирению, нарушению </w:t>
      </w:r>
      <w:hyperlink r:id="rId25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липидного обмена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работы сосудов, повышается </w:t>
      </w:r>
      <w:hyperlink r:id="rId26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артериальное давление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EB2" w:rsidRPr="00786EB2" w:rsidRDefault="00786EB2" w:rsidP="00786E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Неусвоенная глюкоза остается в крови – развивается гипергликемия. Высокие концентрации глюкозы наружи клетки и низкие внутри вызывают разрушение белков и появление свободных радикалов, которые повреждают клеточную оболочку и вызывают их преждевременное старение.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Болезнь начинается незаметно. Она не вызывает болей, но от этого не становится менее опасной.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Субъективные ощущения при метаболическом синдроме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Приступы плохого настроения в голодном состоянии.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Плохое поступление глюкозы в клетки головного мозга вызывает раздражительность, приступы агрессии и плохого настроения.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Повышенная утомляемость.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Упадок сил вызван тем, что несмотря на высокие показатели сахара в крови, клетки не получают глюкозу, остаются без питания и источника энергии. Причина «голодания» клеток в том, что не работает механизм, транспортирующий глюкозу через клеточную оболочку.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Избирательность в еде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Мясо и овощи не вызывают аппетит, хочется сладкого. Это связано с тем, что клетки мозга испытывают потребность в глюкозе. После потребления углеводов кратковременно улучшается настроение. Овощи и белковая пища (творог, яйца, мясо) вызывают сонливость.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Приступы учащенного сердцебиения.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Повышенный уровень инсулина ускоряет сердцебиение и увеличивает выброс крови сердцем при каждом сокращении. Это поначалу приводит к утолщению стенок левой половины сердца, а потом к изнашиванию мышечной стенки.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Боли в сердце.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Отложения холестерина в коронарных сосудах вызывают нарушения питания сердца и болезненные ощущения.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Головная боль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сужением сосудов головного мозга. Спазм капилляров появляется при повышении артериального давления или из-за сужения сосудов атеросклеротическими бляшками.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786E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Тошнота</w:t>
        </w:r>
      </w:hyperlink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нарушение координации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вызваны повышением внутричерепного давления в связи с нарушением оттока крови из мозга.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Жажда и сухость во рту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результат угнетения симпатическими нервами слюнных желез при высокой концентрации инсулина в крови.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Склонность к </w:t>
      </w:r>
      <w:hyperlink r:id="rId28" w:history="1">
        <w:r w:rsidRPr="00786E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запорам</w:t>
        </w:r>
      </w:hyperlink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Ожирение внутренних органов и высокий уровень инсулина замедляют работу кишечника и ухудшают выделение пищеварительных соков. Поэтому пища надолго задерживается в пищеварительном тракте.</w:t>
      </w:r>
    </w:p>
    <w:p w:rsidR="00786EB2" w:rsidRPr="00786EB2" w:rsidRDefault="00786EB2" w:rsidP="00786E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Повышенная </w:t>
      </w:r>
      <w:hyperlink r:id="rId29" w:history="1">
        <w:r w:rsidRPr="00786E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потливость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ночные часы – результат стимуляции инсулином симпатической нервной системы.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проявления метаболического синдрома</w:t>
      </w:r>
    </w:p>
    <w:p w:rsidR="00786EB2" w:rsidRPr="00786EB2" w:rsidRDefault="00786EB2" w:rsidP="00786E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Абдоминальное ожирение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отложение жира в районе живота и плечевого пояса. Появляется «пивной» живот. Жировая клетчатка скапливается не только под кожей, но и вокруг внутренних органов. Она не только сдавливает их, затрудняя их работу, но и играет роль эндокринного органа. Жир выделяет вещества, способствующие появлению воспаления, повышению уровня фибрина в крови, что повышает риск развития </w:t>
      </w:r>
      <w:hyperlink r:id="rId30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тромбов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Абдоминальное ожирение диагностируют, если окружность талии превышает: </w:t>
      </w:r>
    </w:p>
    <w:p w:rsidR="00786EB2" w:rsidRPr="00786EB2" w:rsidRDefault="00786EB2" w:rsidP="00786EB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мужчин более 102 см;</w:t>
      </w:r>
    </w:p>
    <w:p w:rsidR="00786EB2" w:rsidRPr="00786EB2" w:rsidRDefault="00786EB2" w:rsidP="00786EB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женщин более 88 см.</w:t>
      </w:r>
    </w:p>
    <w:p w:rsidR="00786EB2" w:rsidRPr="00786EB2" w:rsidRDefault="00786EB2" w:rsidP="00786E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Красные пятна на груди и шее.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признаки повышения давления связанного со спазмом сосудов, который вызван избытком инсулина.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Показатели артериального давления (без применения гипотензивных препаратов) </w:t>
      </w:r>
    </w:p>
    <w:p w:rsidR="00786EB2" w:rsidRPr="00786EB2" w:rsidRDefault="00786EB2" w:rsidP="00786EB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систолическое (верхнее) давление крови превышает 130 мм рт. ст.</w:t>
      </w:r>
    </w:p>
    <w:p w:rsidR="00786EB2" w:rsidRPr="00786EB2" w:rsidRDefault="00786EB2" w:rsidP="00786EB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диастолическое (нижнее) давление превышает 85 мм рт. ст.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симптомы метаболического синдрома</w:t>
      </w:r>
      <w:proofErr w:type="gram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биохимическом исследовании крови у людей с метаболическим синдромом обнаруживаются значительные отклонения от нормы.</w:t>
      </w:r>
    </w:p>
    <w:p w:rsidR="00786EB2" w:rsidRPr="00786EB2" w:rsidRDefault="00786EB2" w:rsidP="00786E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Триглицериды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жиры, лишенные холестерина. У больных метаболическим синдромом их количество превышает 1,7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 Уровень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триглициридов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в крови вследствие того, что при внутреннем ожирении в воротную вену выделяются жиры.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Липопротеины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высокой плотности (ЛПВП) или «хороший» </w:t>
      </w:r>
      <w:hyperlink r:id="rId31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холестерин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Концентрация уменьшается в связи с недостаточным потреблением растительных масел и малоподвижным образом жизни. </w:t>
      </w:r>
    </w:p>
    <w:p w:rsidR="00786EB2" w:rsidRPr="00786EB2" w:rsidRDefault="00786EB2" w:rsidP="00786EB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енщины – менее 1,3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786EB2" w:rsidRPr="00786EB2" w:rsidRDefault="00786EB2" w:rsidP="00786EB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мужчины – менее 1,0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786EB2" w:rsidRPr="00786EB2" w:rsidRDefault="00786EB2" w:rsidP="00786E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Холестерол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липопротеины низкой плотности (ЛПНП) или «плохой» холестерин повышение уровня свыше 3,0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 В воротную вену попадает большое количество жирных кислот из жировой ткани, окружающей внутренние органы. Эти жирные кислоты стимулируют печень синтезировать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холестерол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глюкозы в крови натощак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5,6-6,1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/л. Клетки тела плохо усваивают глюкозу, поэтому ее концентрации в крови высокие даже после ночного голодания.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 к глюкозе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Перорально принимают 75 г глюкозы и через 2 часа определяют уровень глюкозы в крови. У здорового человека глюкоза за это время усваивается, и ее уровень возвращается к норме, не превышает 6,6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 При метаболическом синдроме концентрация глюкозы 7,8-11,1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/л. Это говорит о том, что глюкоза не усваивается клетками и остается в крови.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Мочевая кислота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415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/л. Ее уровень повышается вследствие нарушения пуринового обмена. При метаболическом синдроме мочевая кислота образуется при гибели клеток и плохо выводится почками. Она свидетельствует об ожирении и высоком риске развития подагры.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Микроальбуминурия</w:t>
      </w:r>
      <w:proofErr w:type="spellEnd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молекул белка в моче говорит об изменениях в работе почек, вызванных сахарным диабетом или гипертонической болезнью. Почки недостаточно хорошо фильтруют мочу, в результате в нее попадают молекулы белка.</w:t>
      </w:r>
    </w:p>
    <w:p w:rsidR="00786EB2" w:rsidRPr="00786EB2" w:rsidRDefault="00786EB2" w:rsidP="00786E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 метаболического синдрома</w:t>
      </w: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 какому доктору обращаться в случае проблем с лишним весом?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4C40F4" wp14:editId="2F64C1EF">
                <wp:extent cx="304800" cy="304800"/>
                <wp:effectExtent l="0" t="0" r="0" b="0"/>
                <wp:docPr id="14" name="AutoShape 11" descr="http://www.polismed.com/upfiles/other/artgen/100/sm_779534001411578111.jpg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://www.polismed.com/upfiles/other/artgen/100/sm_779534001411578111.jpg" href="http://www.polismed.com/upfiles/other/artgen/100/7795340014115781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VvIAMAAIAGAAAOAAAAZHJzL2Uyb0RvYy54bWysVU1v4zYQvRfY/0DwLot06A8JURZZKy4W&#10;SNsFtj0XtERZbCiSJeko6WL/e4eU7TjZood2dRD4pTfz3jyOrt8/DQo9Cuel0RWmM4KR0I1ppd5X&#10;+Ldft9kaIx+4brkyWlT4WXj8/ubdD9ejLcXc9Ea1wiEA0b4cbYX7EGyZ577pxcD9zFihYbMzbuAB&#10;pm6ft46PgD6ofE7IMh+Na60zjfAeVutpE98k/K4TTfil67wISFUYcgvp7dJ7F9/5zTUv947bXjbH&#10;NPh/yGLgUkPQM1TNA0cHJ7+BGmTjjDddmDVmyE3XyUYkDsCGkjdsPvfcisQFxPH2LJP/frDNz4+f&#10;HJIt1I5hpPkANbo9BJNCI0oxaoVvQLBjYcZxnFmjpB9EmygcbCeV8LkJvXA5d2EvdE4Jyf3w+2pV&#10;LK4YIZRRulitKaWzP+w+6dQrqR82SjYPR1YvIf6l9pNetWkOg9BhMoATigdwn++l9Ri5MpJxH1sa&#10;a5uP1peJY3REGn62n1yslLf3pnnwSJtNz/Ve3HoLbgEdQIbTknNm7AVvQfBXcBNGBPSAhnbjT6YF&#10;4TgIl9g9dW6IMSBf9JTM9nw2m3gKqIHFK8LWBCzZwNZxHBPm5elj63z4UZgBxQFQguwSOH+892E6&#10;ejoSY2mzlUolPyv9agEwpxUIDZ/GvZhEsueXghR367s1y9h8eZcxUtfZ7XbDsuWWrhb1Vb3Z1PRr&#10;jEtZ2cu2FTqGOV0Vys7OOJXtHx1+vLSTyc+XxYOR2ggXU/Juv9sohx45XNVtelIFYeflWP46jaQX&#10;cHlDic4Z+TAvsu1yvcrYli2yYkXWGaHFh2JJWMHq7WtK91KL/08JjRUuFvNFqtJF0m+4kfR8y42X&#10;gwzQDJUcKgzWgGdqT9GBd7pNpQ1cqml8IUVM/0UKKPep0Mn+0aKT+3emfQa7OgN2AudB24ZBb9xf&#10;GI3QAivs/zxwJzBSHzVYvqCMxZ6ZJmyxmsPEXe7sLne4bgCqwgGjabgJMINPDtbJfQ+RaBJGm9hf&#10;OpksHK/QlNXxrkKbS0yOLTn20ct5OvXy47j5Gw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O/eIZLyAAAAcgEAABkAAABkcnMvX3JlbHMvZTJvRG9jLnht&#10;bC5yZWxzhNDPSgMxEAbwu+A7hNzdSbR1q+xuLyr04EXqA4RkNonNP5LUbd/eXBQLgsfhY37fMMP2&#10;5B35xFxsDCPlHaMEg4zKBj3S9/3LzYaSUkVQwsWAIz1jodvp+mp4QydqWyrGpkKaEspITa3pEaBI&#10;g16ULiYMLZlj9qK2MWtIQh6ERrhl7B7yb4NOFybZqZHmneKU7M+pNf9vx3m2Ep+iPHoM9Y8KME3K&#10;zoZDQ0XWWH/YZVm6FJ0tHlUno4djmq3DArEazCBy1RiAMwZ9/7C+WzHGV5yv+w3nvPtI+ht8jard&#10;+nyqmINwFKYBLj41fQEAAP//AwBQSwECLQAUAAYACAAAACEAtoM4kv4AAADhAQAAEwAAAAAAAAAA&#10;AAAAAAAAAAAAW0NvbnRlbnRfVHlwZXNdLnhtbFBLAQItABQABgAIAAAAIQA4/SH/1gAAAJQBAAAL&#10;AAAAAAAAAAAAAAAAAC8BAABfcmVscy8ucmVsc1BLAQItABQABgAIAAAAIQB31DVvIAMAAIAGAAAO&#10;AAAAAAAAAAAAAAAAAC4CAABkcnMvZTJvRG9jLnhtbFBLAQItABQABgAIAAAAIQCGc5Lh1gAAAAMB&#10;AAAPAAAAAAAAAAAAAAAAAHoFAABkcnMvZG93bnJldi54bWxQSwECLQAUAAYACAAAACEA794hkvIA&#10;AAByAQAAGQAAAAAAAAAAAAAAAAB9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Лечением метаболического синдрома занимаются врачи-эндокринологи. Но учитывая, что в организме больного происходят разнообразные патологические изменения, может потребоваться консультация: терапевта, кардиолога, диетолога.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приеме у доктора (эндокринолога)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</w:t>
      </w:r>
      <w:proofErr w:type="gram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приеме врач собирает анамнез и составляет историю болезни. Опрос помогает определить, какие причины привели к ожирению и развитию метаболического синдрома:</w:t>
      </w:r>
    </w:p>
    <w:p w:rsidR="00786EB2" w:rsidRPr="00786EB2" w:rsidRDefault="00786EB2" w:rsidP="00786E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жизни;</w:t>
      </w:r>
    </w:p>
    <w:p w:rsidR="00786EB2" w:rsidRPr="00786EB2" w:rsidRDefault="00786EB2" w:rsidP="00786E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питания, пристрастие к сладкой и жирной пище;</w:t>
      </w:r>
    </w:p>
    <w:p w:rsidR="00786EB2" w:rsidRPr="00786EB2" w:rsidRDefault="00786EB2" w:rsidP="00786E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лет появился лишний вес;</w:t>
      </w:r>
    </w:p>
    <w:p w:rsidR="00786EB2" w:rsidRPr="00786EB2" w:rsidRDefault="00786EB2" w:rsidP="00786E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страдают ли от ожирения родственники;</w:t>
      </w:r>
    </w:p>
    <w:p w:rsidR="00786EB2" w:rsidRPr="00786EB2" w:rsidRDefault="00786EB2" w:rsidP="00786E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сердечнососудистых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заболеваний;</w:t>
      </w:r>
    </w:p>
    <w:p w:rsidR="00786EB2" w:rsidRPr="00786EB2" w:rsidRDefault="00786EB2" w:rsidP="00786E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артериального давления.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 пациента</w:t>
      </w:r>
    </w:p>
    <w:p w:rsidR="00786EB2" w:rsidRPr="00786EB2" w:rsidRDefault="00786EB2" w:rsidP="00786E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типа ожирения.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метаболическом синдроме жир сосредоточен на передней брюшной стенке, туловище, шее и лице. Это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абдоминальное ожирение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ожирение по мужскому типу. При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гиноидном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женском типе ожирения жир откладывается в нижней половине тела: бедрах и ягодицах.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Измерение окружности талии.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развитии метаболического синдрома свидетельствуют такие показатели: </w:t>
      </w:r>
    </w:p>
    <w:p w:rsidR="00786EB2" w:rsidRPr="00786EB2" w:rsidRDefault="00786EB2" w:rsidP="00786EB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мужчин более 102 см;</w:t>
      </w:r>
    </w:p>
    <w:p w:rsidR="00786EB2" w:rsidRPr="00786EB2" w:rsidRDefault="00786EB2" w:rsidP="00786EB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женщин более 88 см.</w:t>
      </w:r>
    </w:p>
    <w:p w:rsidR="00786EB2" w:rsidRPr="00786EB2" w:rsidRDefault="00786EB2" w:rsidP="00786EB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есть наследственная предрасположенность, то диагноз «ожирение» ставится при показателях 94 см и 80 см соответственно.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Измерение соотношения окружности талии и окружности бедер (</w:t>
      </w:r>
      <w:proofErr w:type="gramStart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/ОБ).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соотношение не должно превышать </w:t>
      </w:r>
    </w:p>
    <w:p w:rsidR="00786EB2" w:rsidRPr="00786EB2" w:rsidRDefault="00786EB2" w:rsidP="00786EB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мужчин более 1,0;</w:t>
      </w:r>
    </w:p>
    <w:p w:rsidR="00786EB2" w:rsidRPr="00786EB2" w:rsidRDefault="00786EB2" w:rsidP="00786EB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женщин более 0,8.</w:t>
      </w:r>
    </w:p>
    <w:p w:rsidR="00786EB2" w:rsidRPr="00786EB2" w:rsidRDefault="00786EB2" w:rsidP="00786EB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окружность талии у женщины 85 см, а окружность бедер 100 см. 85/100=0,85 – этот показатель говорит об ожирении и развитии метаболического синдрома.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Взвешивание и измерение роста.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используют медицинские весы и ростомер.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Вычисление индекса массы тела (ИМТ).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индекса используют формулу: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ИМТ= вес (кг)/рост (м)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proofErr w:type="gram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индекс находится в пределах 25-30, это говорит о лишнем весе. Значения индекса более 30 свидетельствуют об ожирении.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вес женщины 90 кг, рост 160 см. 90/160=35,16, что говорит об ожирении.</w:t>
      </w:r>
    </w:p>
    <w:p w:rsidR="00786EB2" w:rsidRPr="00786EB2" w:rsidRDefault="00786EB2" w:rsidP="00786E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</w:t>
      </w:r>
      <w:proofErr w:type="spellStart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стрий</w:t>
      </w:r>
      <w:proofErr w:type="spellEnd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(растяжек) на коже.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резком наборе веса разрывается сетчатый слой кожи, и мелкие кровеносные капилляры. Эпидермис при этом остается неповрежденным. В результате на коже появляются красные полосы шириной 2-5 мм, которые со временем заполняются соединительными волокнами и светлеют.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Лабораторная диагностика метаболического синдрома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B39887" wp14:editId="37EF5041">
                <wp:extent cx="304800" cy="304800"/>
                <wp:effectExtent l="0" t="0" r="0" b="0"/>
                <wp:docPr id="13" name="AutoShape 12" descr="http://www.polismed.com/upfiles/other/artgen/100/sm_330794001411578141.jpg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://www.polismed.com/upfiles/other/artgen/100/sm_330794001411578141.jpg" href="http://www.polismed.com/upfiles/other/artgen/100/33079400141157814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iAIQMAAIAGAAAOAAAAZHJzL2Uyb0RvYy54bWysVU1v4zYQvRfY/0DwLouy6Q8JURaJFRcB&#10;0m2AtOeCliiLDUWyJB0lXex/3yFlO052sYd2dZD5pTfz3jyOLz4+9xI9ceuEViXOJgQjrmrdCLUr&#10;8Z9/bJIVRs4z1TCpFS/xC3f44+WHXy4GU/Cp7rRsuEUAolwxmBJ33psiTV3d8Z65iTZcwWarbc88&#10;TO0ubSwbAL2X6ZSQRTpo2xira+4crFbjJr6M+G3La/972zrukSwx5Obj28b3NrzTywtW7CwznagP&#10;abD/kEXPhIKgJ6iKeYb2VnwD1YvaaqdbP6l1n+q2FTWPHIBNRt6xeeiY4ZELiOPMSSb382DrT0/3&#10;FokGajfDSLEeanS19zqGRtkUo4a7GgQ7FGYYhonRUrieN5HC3rRCcpdq33GbMut3XKUZIanr/5rN&#10;yDKnhGQ0y+bLFfxM/ja7qFMnhXpcS1E/Hli9hvhB7Ue9Kl3ve678aADLJfPgPtcJ4zCyRSBjb5ss&#10;1DYdjCsix+CIOHww9zZUypk7XT86pPS6Y2rHr5wBt4AOIMNxyVo9dJw1IPgbuBEjADpAQ9vhN92A&#10;cAyEi+yeW9uHGJAveo5mezmZjT97VMPijNAVAUvWsHUYh4RZcfzYWOd/5bpHYQCUILsIzp7unB+P&#10;Ho+EWEpvhJTRz1K9WQDMcQVCw6dhLyQR7fk5J/nN6mZFEzpd3CSUVFVytVnTZLHJlvNqVq3XVfYl&#10;xM1o0Ymm4SqEOV6VjJ6ccSzbdx1+uLSjyU+XxYGRmgAXUnJ2t11Li54YXNVNfGIFYef1WPo2jagX&#10;cHlHKZtScj3Nk81itUzohs6TfElWCcny63xBaE6rzVtKd0Lx/08JDSXO59N5rNJZ0u+4kfh8y40V&#10;vfDQDKXoSwzWgGdsT8GBN6qJpfVMyHF8JkVI/1UKKPex0NH+waKj+7e6eQG7Wg12AudB24ZBp+2/&#10;GA3QAkvs/tkzyzGStwosn2eUhp4ZJ3S+nMLEnu9sz3eYqgGqxB6jcbj2MINP9saKXQeRsiiM0qG/&#10;tCJaOFyhMavDXYU2F5kcWnLoo+fzeOr1j+PyK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CfwwTs8gAAAHIBAAAZAAAAZHJzL19yZWxzL2Uyb0RvYy54&#10;bWwucmVsc4TQzUoDMRAH8LvgO4S5u5PYaqvsbi8q9OBF6gOEZDYbmy+S1LZvby6KBcHTMAzz+w/T&#10;b07esU/KxcYwgOg4MAoqahvMAO+7l5s1sFJl0NLFQAOcqcBmvL7q38jJ2pbKbFNhTQllgLnW9IhY&#10;1Exeli4mCm0yxexlbW02mKTaS0N4y/k95t8GjBcm2+oB8lYLYLtzasn/23GarKKnqA6eQv0jAucm&#10;ZWfDvqEyG6o/7PF47FJ0tnjSnYoeD2myjgrGOlNGmauhgIJzXCz46mHJuVgKcbdat9J9JPMNvkbd&#10;bn0+VcpBOsCxx4tPjV8AAAD//wMAUEsBAi0AFAAGAAgAAAAhALaDOJL+AAAA4QEAABMAAAAAAAAA&#10;AAAAAAAAAAAAAFtDb250ZW50X1R5cGVzXS54bWxQSwECLQAUAAYACAAAACEAOP0h/9YAAACUAQAA&#10;CwAAAAAAAAAAAAAAAAAvAQAAX3JlbHMvLnJlbHNQSwECLQAUAAYACAAAACEAyINYgCEDAACABgAA&#10;DgAAAAAAAAAAAAAAAAAuAgAAZHJzL2Uyb0RvYy54bWxQSwECLQAUAAYACAAAACEAhnOS4dYAAAAD&#10;AQAADwAAAAAAAAAAAAAAAAB7BQAAZHJzL2Rvd25yZXYueG1sUEsBAi0AFAAGAAgAAAAhAJ/DBOzy&#10;AAAAcgEAABkAAAAAAAAAAAAAAAAAfg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86EB2" w:rsidRPr="00786EB2" w:rsidRDefault="00786EB2" w:rsidP="00786E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холестерин повышен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≤5,0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/л. Это вызвано нарушением липидного обмена и неспособностью организма должным образом усваивать жиры. Высокая концентрация холестерина связна с перееданием и высоким уровнем инсулина.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Высокомолекулярные липопротеины (ЛПВП или холестерин высокой плотности) снижен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1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 — у мужчин и меньше 1,3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 — у женщин.</w:t>
      </w:r>
      <w:proofErr w:type="gram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ЛПВП – это «хороший» холестерин. Он хорошо растворим, поэтому не откладывается на стенках сосудов и не вызывает атеросклероза. Высокая концентрация глюкозы и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метилглиоксаля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(продукта распада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моносахаров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приводит к разрушению ЛПВП.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Низкомолекулярные липопротеиды (ЛПНП или холестерин низкой плотности) концентрация повышена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≤3,0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/л. «Плохой холестерин» образуется в условиях избытка инсулина. Он слаборастворим, поэтому осаждается на стенках сосудов и формирует атеросклеротические бляшки.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Триглицериды повышены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&gt;1,7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/л. Эфиры жирных кислот, которые используются организмом для транспортировки жиров. Они попадают в венозную систему из жировой ткани, поэтому при ожирении их концентрация повышается.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глюкозы в крови натощак повышен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&gt;6,1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/л. Организм не в состоянии усвоить глюкозу и ее уровень остается высоким даже после ночного голодания.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Инсулин повышен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&gt;6,5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 Высокий уровень этого гормона поджелудочной железы вызван нечувствительностью тканей к инсулину. Повышая выработку гормона, организм пытается воздействовать на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инсулиночувствительные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рецепторы клеток, и обеспечить усвоение глюкозы.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Лептин повышен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&gt;15-20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нг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/мл. Гормон, вырабатываемый жировой тканью, который вызывает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больше жировой ткани, тем выше концентрация этого гормона.</w:t>
      </w: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человек, страдающий метаболическим синдромом, требует индивидуального подхода к лечению. Подбор лекарственных средств зависит от стадии и причины ожирения, а также от показателей биохимического анализа крови.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Медикаментозное лечение метаболического синдрома</w:t>
      </w:r>
    </w:p>
    <w:p w:rsidR="00786EB2" w:rsidRPr="00786EB2" w:rsidRDefault="00786EB2" w:rsidP="00786E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Медикаментозное лечение метаболического синдрома направленно на улучшение усвоения инсулина, стабилизацию уровня глюкозы и нормализацию жирового обмена.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2262"/>
        <w:gridCol w:w="2193"/>
        <w:gridCol w:w="2182"/>
      </w:tblGrid>
      <w:tr w:rsidR="00786EB2" w:rsidRPr="00786EB2" w:rsidTr="00786EB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препаратов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 леченого действия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принимать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 нарушений липидного обмена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препараты (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статины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фибраты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Снижают внутриклеточный синтез холестерина, способствуют удалению «плохого холестерина» из кровотока.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снижают уровень мочевой кислоты, благодаря поглощению ее солей почками.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Розувастатин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по 5-10 мг препарата 1 раз в день. Через 4 недели врач оценивает уровень холестерина в крови и может увеличить дозу.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препарат 2 раза в день: 2 капсулы во время завтрака и 1 капсула во время ужина.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инсулинорезистентности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контроль уровня глюкозы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Препараты для снижения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инсулинорезистентности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Улучшают попадание глюкозы в клетку, не стимулируя при этом выработки инсулина. Замедляют продукцию жирных кислот, ускоряют процесс превращения глюкозы в гликоген. Улучшает связывание инсулина с рецепторами клеток, повышая чувствительность тканей к нему.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 определяется в зависимости от уровня глюкозы в крови 1-4 таблетки. Дневную дозу разделяют на 2-3 приема. Употребляют после еды.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Препараты, повышающие чувствительность к инсулину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замедляют всасывание глюкозы из кишечника, снижают выработку глюкозы в печени и повышают чувствительность клеток к инсулину. Снижают аппетит и помогают избавиться от лишнего веса.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Сиофор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Глюкофаж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дозировка 500-850 мг 2-3 раза в день во время приема пищи. Через 2 недели необходима коррекция дозы с учетом уровня глюкозы в крови.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липоевая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регулирует работу печени, улучшает холестериновый обмен. Улучшает усвоение глюкозы в скелетной мускулатуре.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по 1 таблетке 2-3 раза в сутки в течение 3-4 недель.</w:t>
            </w: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нормализующие обмен веществ и артериальное давление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ангиотензин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-превращающего фермента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Блокируют действие фермента, вызывающего сужение сосудов. Расширяют просвет сосудов, снижают давление, облегчают работу сердца.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 принимают натощак 3 раза в день. Суточная доза от 25 до 150 мг.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г 1 раз в день независимо от приема пищи.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кальция или блокаторы кальциевых каналов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Снижают артериальное давление, уменьшают потребность сердечной мышцы в кислороде и одновременно улучшают ее питание. </w:t>
            </w:r>
            <w:proofErr w:type="gram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слабый мочегонный эффект</w:t>
            </w:r>
            <w:proofErr w:type="gram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Фелодипин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1 раз в сутки 1 таблетку (5 мг). Употребляют независимо от еды.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 ожирения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всасывания жира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Снижают активность пищеварительных ферментов и таким образом нарушают расщепление и всасывание жира в тонком кишечнике.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Ксеникал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по одной капсуле (120 мг) с каждым основным приемом пищи или не позднее чем через час после еды.</w:t>
            </w:r>
          </w:p>
        </w:tc>
      </w:tr>
      <w:tr w:rsidR="00786EB2" w:rsidRPr="00786EB2" w:rsidTr="00786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Орлистат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по 120 </w:t>
            </w: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мг во время приема основного приема пищи 3 раза в день. Если пища содержит мало жиров, то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орлистат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не принимать.</w:t>
            </w:r>
          </w:p>
        </w:tc>
      </w:tr>
      <w:tr w:rsidR="00786EB2" w:rsidRPr="00786EB2" w:rsidTr="00786EB2">
        <w:trPr>
          <w:trHeight w:val="2280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Препараты, воздействующие на ЦНС и подавляющие аппетит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 пищевое поведение, уменьшают потребность в пище, снижают аппетит. Помогают справиться с чувством голода </w:t>
            </w:r>
            <w:proofErr w:type="gram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соблюдения диеты.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 назначают по 1-3 таблетки на протяжении дня после еды.</w:t>
            </w:r>
          </w:p>
        </w:tc>
      </w:tr>
    </w:tbl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786EB2" w:rsidRPr="00786EB2" w:rsidTr="00786EB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EB2" w:rsidRPr="00786EB2" w:rsidRDefault="00786EB2" w:rsidP="0078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Внимание!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Аноректики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(препараты подавляющие аппетит) не могут использоваться для снижения веса при лечении метаболического синдрома. Эти лекарственные средства еще более снижают чувствительность тканей к инсулину. К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аноректикам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 такие популярные препараты: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Прозак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Редуксин</w:t>
            </w:r>
            <w:proofErr w:type="spellEnd"/>
            <w:r w:rsidRPr="0078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86EB2" w:rsidRPr="00786EB2" w:rsidRDefault="00786EB2" w:rsidP="00786E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 жизни при метаболическом синдроме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 чтобы восстановить обмен веществ и повысить чувствительность к инсулину необходимо выполнение 2-х условий:</w:t>
      </w:r>
    </w:p>
    <w:p w:rsidR="00786EB2" w:rsidRPr="00786EB2" w:rsidRDefault="00786EB2" w:rsidP="00786E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с низким содержанием углеводов;</w:t>
      </w:r>
    </w:p>
    <w:p w:rsidR="00786EB2" w:rsidRPr="00786EB2" w:rsidRDefault="00786EB2" w:rsidP="00786E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умеренные физические нагрузки.</w:t>
      </w:r>
    </w:p>
    <w:p w:rsidR="00786EB2" w:rsidRPr="00786EB2" w:rsidRDefault="00786EB2" w:rsidP="00786E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подробнее на каждом из этих направлений.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тренировки при метаболическом синдроме.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11F6FD" wp14:editId="5F3D22A6">
                <wp:extent cx="304800" cy="304800"/>
                <wp:effectExtent l="0" t="0" r="0" b="0"/>
                <wp:docPr id="12" name="AutoShape 13" descr="http://www.polismed.com/upfiles/other/artgen/100/sm_131119001411578156.jpg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://www.polismed.com/upfiles/other/artgen/100/sm_131119001411578156.jpg" href="http://www.polismed.com/upfiles/other/artgen/100/13111900141157815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WiHgMAAIAGAAAOAAAAZHJzL2Uyb0RvYy54bWysVV1v0zAUfUfiP1h+T2N36UeiZWg0K0Ia&#10;HxLwjNzEacwc29jusoH471w7bdcNxAOQh8hfOfeec49vzl/c9RLdcuuEViWmE4IRV7VuhNqW+NPH&#10;dbLEyHmmGia14iW+5w6/uHj+7HwwBZ/qTsuGWwQgyhWDKXHnvSnS1NUd75mbaMMVbLba9szD1G7T&#10;xrIB0HuZTgmZp4O2jbG65s7BajVu4ouI37a89u/a1nGPZIkhNx/fNr434Z1enLNia5npRL1Pg/1F&#10;Fj0TCoIeoSrmGdpZ8QtUL2qrnW79pNZ9qttW1DxyADaUPGHzoWOGRy4gjjNHmdz/g63f3r63SDRQ&#10;uylGivVQo8ud1zE0omcYNdzVINi+MMMwTIyWwvW8iRR2phWSu1T7jtuUWb/lKqWEpK7/TM8opTkh&#10;NKN0tljS2XzyxWyjTp0U6mYlRX2zZ/UQ4g+1H/WqdL3rufKjASyXzIP7XCeMw8gWgYx93dBQ23Qw&#10;rogcgyPi8IN5b0OlnLnW9Y1DSq86prb80hlwC+gAMhyWrNVDx1kDgj+CGzECoAM0tBne6AaEYyBc&#10;ZHfX2j7EgHzRXTTb/dFs/M6jGhbPSLYkYMkatvbjkDArDh8b6/wrrnsUBkAJsovg7Pba+fHo4UiI&#10;pfRaSBn9LNWjBcAcVyA0fBr2QhLRnt9zkl8tr5ZZkk3nV0lGqiq5XK+yZL6mi1l1Vq1WFf0R4tKs&#10;6ETTcBXCHK4KzY7OOJTttw7fX9rR5MfL4sBITYALKTm73aykRbcMruo6PrGCsPNwLH2cRtQLuDyh&#10;RKcZeTnNk/V8uUiydTZL8gVZJoTmL/M5yfKsWj+mdC0U/3dKaChxPpvOYpVOkn7CjcTnV26s6IWH&#10;ZihFX2KwBjxjewoOvFJNLK1nQo7jEylC+g9SQLkPhY72DxYd3b/RzT3Y1WqwEzgP2jYMOm2/YTRA&#10;Cyyx+7pjlmMkXyuwfE6zLPTMOMlmiylM7OnO5nSHqRqgSuwxGocrDzP4ZGes2HYQiUZhlA79pRXR&#10;wuEKjVnt7yq0uchk35JDHz2dx1MPP46Ln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r2yJT8gAAAHIBAAAZAAAAZHJzL19yZWxzL2Uyb0RvYy54bWwu&#10;cmVsc4TQwUoDMRAG4LvgO4Tc3UnU1lZ2txcVevAi9QFCMpuNTTIhSW379uaiWBA8Dj/z/cP0m1Pw&#10;7BNzcRQHLjvBGUZNxkU78Pfdy82Ks1JVNMpTxIGfsfDNeH3Vv6FXtS2V2aXCmhLLwOda0yNA0TMG&#10;VTpKGFsyUQ6qtjFbSErvlUW4FWIJ+bfBxwuTbc3A89ZIznbn1Jr/t2manMYn0oeAsf5RAXOTsndx&#10;31CVLdYf9ng8dom8KwFNpynAIU3OYwGqM2ZQuVqMIIUAeSelXAsh76VcPKzkYtl9JPsNvpJptz6f&#10;KuaoPIexh4tPjV8AAAD//wMAUEsBAi0AFAAGAAgAAAAhALaDOJL+AAAA4QEAABMAAAAAAAAAAAAA&#10;AAAAAAAAAFtDb250ZW50X1R5cGVzXS54bWxQSwECLQAUAAYACAAAACEAOP0h/9YAAACUAQAACwAA&#10;AAAAAAAAAAAAAAAvAQAAX3JlbHMvLnJlbHNQSwECLQAUAAYACAAAACEAAz01oh4DAACABgAADgAA&#10;AAAAAAAAAAAAAAAuAgAAZHJzL2Uyb0RvYy54bWxQSwECLQAUAAYACAAAACEAhnOS4dYAAAADAQAA&#10;DwAAAAAAAAAAAAAAAAB4BQAAZHJzL2Rvd25yZXYueG1sUEsBAi0AFAAGAAgAAAAhAOvbIlPyAAAA&#10;cgEAABkAAAAAAAAAAAAAAAAAew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спортом организм сжигает запасы жира. Кроме того ускоряется обмен веществ, поэтому даже в состоянии покоя тело продолжает перерабатывать жиры в энергию.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Благодаря тренировкам в мозгу вырабатываются гормоны счастья –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эндорфины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вещества не только улучшают настроение, но и помогают контролировать аппетит, уменьшают тягу к углеводам. Поэтому когда возникает чувство голода, то побороть его помогает полезная белковая пища.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Хорошее настроение и самочувствие, повышение чувствительности к инсулину и стройная фигура и замедление процессов старения, повышение работоспособности – бонусы от регулярных занятий спортом.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правил, которые помогут эффективнее справиться с ожирением.</w:t>
      </w:r>
    </w:p>
    <w:p w:rsidR="00786EB2" w:rsidRPr="00786EB2" w:rsidRDefault="00786EB2" w:rsidP="00786E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Занимайтесь в удовольствие.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тот вид спорта, который подходит именно вам. Если занятия будут приносить радость, то вы не прекратите тренировок.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Тренируйтесь регулярно.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выделяйте время для физических нагрузок. Вы должны понимать, что от дисциплинированности в этом вопросе зависит ваше здоровье. Оптимальной считается тренировки 6 дней в неделю по 60 минут.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Выбирайте подходящий вид спорта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6EB2" w:rsidRPr="00786EB2" w:rsidRDefault="00786EB2" w:rsidP="00786EB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старше 50-ти лет с нарушением кровообращения и сердечными заболеваниями подойдут пешие прогулки или скандинавская ходьба с лыжными палками.</w:t>
      </w:r>
    </w:p>
    <w:p w:rsidR="00786EB2" w:rsidRPr="00786EB2" w:rsidRDefault="00786EB2" w:rsidP="00786EB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моложе 50-ти расслабленный бег трусцой.</w:t>
      </w:r>
    </w:p>
    <w:p w:rsidR="00786EB2" w:rsidRPr="00786EB2" w:rsidRDefault="00786EB2" w:rsidP="00786EB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возрасте плаванье, велосипед, лыжи, гребной тренажер помогут улучшить работу сердца.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переутомляйтесь.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Тренировки не должны быть изнуряющими, иначе это пагубно скажется на иммунитете. Начинайте с минимальной нагрузки и постепенно увеличивайте продолжительность и интенсивность занятий.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Следите за пульсом.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Эффективнее всего жиры сжигаются при частоте 110-130 ударов в минуту. Максимальные значения пульса: 220 минус возраст в годах. Например, если вам 40, то опасный показатель для вас 220-40=180 ударов в минуту уже. Для контроля пульса во время тренировок удобно пользоваться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пульсомером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6EB2" w:rsidRPr="00786EB2" w:rsidRDefault="00786EB2" w:rsidP="00786E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Учитывайте противопоказания,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зависят от сопутствующих заболеваний и осложнений, вызванных метаболическим синдромом. Рекомендовано воздержаться от занятий если: </w:t>
      </w:r>
    </w:p>
    <w:p w:rsidR="00786EB2" w:rsidRPr="00786EB2" w:rsidRDefault="00786EB2" w:rsidP="00786EB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моче обнаружен </w:t>
      </w:r>
      <w:hyperlink r:id="rId35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белок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EB2" w:rsidRPr="00786EB2" w:rsidRDefault="00786EB2" w:rsidP="00786EB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 давление значительно превышает вашу норму;</w:t>
      </w:r>
    </w:p>
    <w:p w:rsidR="00786EB2" w:rsidRPr="00786EB2" w:rsidRDefault="00786EB2" w:rsidP="00786EB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глюкозы в крови выше 9,5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интересует вопрос: «Какие занятия спортом наиболее эффективны для борьбы с ожирением?» Чтобы ваши тренировки принесли максимальную пользу необходимо через день чередовать анаэробные и аэробные упражнения.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Анаэробные нагрузки или силовые тренировки 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мышцы работают при дефиците кислорода) помогают улучшить обмен веществ и снизить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инсулинорезистентность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увеличивая количество транспортеров глюкозы. Силовые упражнения делают более заметным мышечный рельеф, укрепляют кости и суставы, позволяют стать намного сильнее. Силовые тренировки хорошо подходят для молодых мужчин и женщин.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Упражнения выполняются в быстром темпе и требуют значительных усилий. Они вызывают острую боль в работающих мышцах. Это происходит от того, что на мышечных волокнах появляются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микроразрывы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мышечной ткани скапливается молочная кислота.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Считается, что именно такие упражнения повышают чувствительность к инсулину, но выполнять их можно только людям со здоровым сердцем. К анаэробным упражнениям относятся:</w:t>
      </w:r>
    </w:p>
    <w:p w:rsidR="00786EB2" w:rsidRPr="00786EB2" w:rsidRDefault="00786EB2" w:rsidP="00786E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спринтерский бег;</w:t>
      </w:r>
    </w:p>
    <w:p w:rsidR="00786EB2" w:rsidRPr="00786EB2" w:rsidRDefault="00786EB2" w:rsidP="00786E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плаванье в быстром темпе;</w:t>
      </w:r>
    </w:p>
    <w:p w:rsidR="00786EB2" w:rsidRPr="00786EB2" w:rsidRDefault="00786EB2" w:rsidP="00786E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 под горку;</w:t>
      </w:r>
    </w:p>
    <w:p w:rsidR="00786EB2" w:rsidRPr="00786EB2" w:rsidRDefault="00786EB2" w:rsidP="00786E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приседания;</w:t>
      </w:r>
    </w:p>
    <w:p w:rsidR="00786EB2" w:rsidRPr="00786EB2" w:rsidRDefault="00786EB2" w:rsidP="00786E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отжимания;</w:t>
      </w:r>
    </w:p>
    <w:p w:rsidR="00786EB2" w:rsidRPr="00786EB2" w:rsidRDefault="00786EB2" w:rsidP="00786E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поднятие тяжестей (занятия на тренажерах).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делают в 3-5 подходов продолжительностью не более 1,5 минут. Чередуйте упражнения, чтобы работали разные группы мышц. Общая продолжительность занятия для новичка составляет 20 минут. Постепенно увеличивайте длительность тренировки до часа.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Аэробные нагрузки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медленно с низкой или средней интенсивностью. При этом мышцы хорошо снабжаются кислородом, и сжигается подкожный жир. Аэробные упражнения еще называют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кардиотренировками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предотвращают болезни сердца, улучшают работу легких и помогают бороться со стрессами. К аэробным упражнениям относятся:</w:t>
      </w:r>
    </w:p>
    <w:p w:rsidR="00786EB2" w:rsidRPr="00786EB2" w:rsidRDefault="00786EB2" w:rsidP="00786E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аэробика;</w:t>
      </w:r>
    </w:p>
    <w:p w:rsidR="00786EB2" w:rsidRPr="00786EB2" w:rsidRDefault="00786EB2" w:rsidP="00786E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танцы;</w:t>
      </w:r>
    </w:p>
    <w:p w:rsidR="00786EB2" w:rsidRPr="00786EB2" w:rsidRDefault="00786EB2" w:rsidP="00786E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беговая дорожка;</w:t>
      </w:r>
    </w:p>
    <w:p w:rsidR="00786EB2" w:rsidRPr="00786EB2" w:rsidRDefault="00786EB2" w:rsidP="00786E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 или велотренажер.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тренировки не должны превышать 15 минут в день. Еженедельно увеличивайте время занятия на 5-10 минут. Постепенно вы достигнете необходимого уровня выносливости, и ваши занятия будут длиться около часа. Чем дольше вы занимаетесь, тем больше жиров «сгорает».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Облегченный вариант тренировок.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возникли осложнения на почки (нефропатия) или на глаза (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ретинопатия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используют легкий комплекс физических упражнений. Он не вызывает повышения давления и не увеличивает нагрузку на больные органы. Облегченные тренировки укрепляют суставы, улучшают координацию движений и активизируют обменные процессы.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занятий используют гантели (или пластиковые бутылки с водой) весом 300-500 г. Выполняют такие виды упражнений:</w:t>
      </w:r>
    </w:p>
    <w:p w:rsidR="00786EB2" w:rsidRPr="00786EB2" w:rsidRDefault="00786EB2" w:rsidP="00786E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бицепсов;</w:t>
      </w:r>
    </w:p>
    <w:p w:rsidR="00786EB2" w:rsidRPr="00786EB2" w:rsidRDefault="00786EB2" w:rsidP="00786E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рук вверх;</w:t>
      </w:r>
    </w:p>
    <w:p w:rsidR="00786EB2" w:rsidRPr="00786EB2" w:rsidRDefault="00786EB2" w:rsidP="00786E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вперед;</w:t>
      </w:r>
    </w:p>
    <w:p w:rsidR="00786EB2" w:rsidRPr="00786EB2" w:rsidRDefault="00786EB2" w:rsidP="00786E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рук в стороны в положении лежа.</w:t>
      </w:r>
    </w:p>
    <w:p w:rsidR="00786EB2" w:rsidRPr="00786EB2" w:rsidRDefault="00786EB2" w:rsidP="00786E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упражнение делают медленно и плавно 3 подхода по 10 раз. Между подходами сделайте перерыв 10-15 минут.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чем больше в вашем теле мускулов и меньше жира, тем выше чувствительность тканей к инсулину. Поэтому если вы избавитесь от лишнего веса, то проявления метаболического синдрома будут минимальны.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питание при метаболическом синдроме.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09D58F" wp14:editId="42527217">
                <wp:extent cx="304800" cy="304800"/>
                <wp:effectExtent l="0" t="0" r="0" b="0"/>
                <wp:docPr id="11" name="AutoShape 14" descr="http://www.polismed.com/upfiles/other/artgen/100/sm_8488220014115781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://www.polismed.com/upfiles/other/artgen/100/sm_84882200141157816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Ub7gIAAAwGAAAOAAAAZHJzL2Uyb0RvYy54bWysVFFv0zAQfkfiP1h+TxN3bptEy6bRrghp&#10;wKTBM3ITpzEktrHdpgPx3zk7bdduPAF5sGyfc3fffd/d5fWua9GWGyuULDAZJRhxWapKyHWBP39a&#10;RilG1jFZsVZJXuBHbvH11etXl73O+Vg1qq24QeBE2rzXBW6c03kc27LhHbMjpbkEY61MxxwczTqu&#10;DOvBe9fG4ySZxr0ylTaq5NbC7WIw4qvgv6556T7WteUOtQWG3FxYTVhXfo2vLlm+Nkw3otynwf4i&#10;i44JCUGPrhbMMbQx4oWrTpRGWVW7Uam6WNW1KHnAAGhI8gzNQ8M0D1igOFYfy2T/n9vyw/beIFEB&#10;dwQjyTrg6GbjVAiNCMWo4raEgu2J6ft+pFUrbMerAGGja9FyGyvXcBMz49ZcxiRJYtt9SWmajoEl&#10;QgmZzFIynY2+6rWvea9tDqEf9L3xVbP6TpXfLJJq3jC55jdWA3OQE6R0uDJG9Q1nFYAn3kV85sMf&#10;LHhDq/69qgAEAxCBkV1tOh8Dao12gfjHI/F851AJlxcJTROQRwmm/d5HYPnhZ22se8tVh/ymwAay&#10;C87Z9s664enhiY8l1VK0LdyzvJVnF+BzuIHQ8Ku3+SSCVH5mSXab3qY0ouPpbUSTxSK6Wc5pNF2S&#10;2WRxsZjPF+SXj0to3oiq4tKHOciW0CNLh/b5o9r2DTQI7ihcC6RW3p1PyZr1at4atGXQNsvwhZKD&#10;5elZfJ5GqBdgeQaJjGnyZpxFy2k6i+iSTqJslqRRQrI32TShGV0szyHdCcn/HRLqC5xNxpPA0knS&#10;z7Al4XuJjeWdcDCYWtEVGKQBn3/Ecq/AW1mFvWOiHfYnpfDpP5UC6D4QHfTqJTqof6WqR5CrUSAn&#10;UB6MUNg0yvzAqIdxVGD7fcMMx6h9J0HyGaHUz69woJPZGA7m1LI6tTBZgqsCO4yG7dwNM2+jjVg3&#10;EImEwkjle70WQcK+hYas9s0FIycg2Y9HP9NOz+HV0xC/+g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6ICUb7gIAAAw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диеты при метаболическом синдроме – ограничить потребление углеводов и жиров. Это поможет остановить ожирение и постепенно избавляться от лишнего веса.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Современные диетологи выступают против голоданий и низкокалорийных диет. В этом случае человека постоянно преследует чувство голода, поэтому придерживаться такой диеты могут только люди с сильной волей. Диета с ограничением углеводов (низкоуглеводная) вкусная и сытная. Из разрешенных продуктов можно приготовить разнообразные блюда.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Низкокалорийная диета подрывают иммунную защиту от </w:t>
      </w:r>
      <w:hyperlink r:id="rId36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вирусов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7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бактерий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связано с тем, что организм недополучает белки и </w:t>
      </w:r>
      <w:hyperlink r:id="rId38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витамины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работы иммунной системы. Низкоуглеводная система питания, наоборот, укрепляет </w:t>
      </w:r>
      <w:hyperlink r:id="rId39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иммунитет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нормализует </w:t>
      </w:r>
      <w:hyperlink r:id="rId40" w:history="1">
        <w:r w:rsidRPr="00786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микрофлору кишечника</w:t>
        </w:r>
      </w:hyperlink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белковым и кисломолочным продуктам, фруктам и овощам.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Низкоуглеводная диета должна стать пожизненной системой питания. Калорийность дневного рациона составляет 1600-1900 килокалорий. Питаться необходимо часто 4-5 раз в день, но небольшими порциями. Такой режим питания помогает избежать чувства голода.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рекомендованных продуктов:</w:t>
      </w:r>
    </w:p>
    <w:p w:rsidR="00786EB2" w:rsidRPr="00786EB2" w:rsidRDefault="00786EB2" w:rsidP="00786E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нежирные сорта мяса животных (телятина, кролик, курица без шкурки) и птицы 150—200 г в сутки;</w:t>
      </w:r>
    </w:p>
    <w:p w:rsidR="00786EB2" w:rsidRPr="00786EB2" w:rsidRDefault="00786EB2" w:rsidP="00786E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и морепродукты 150 г;</w:t>
      </w:r>
    </w:p>
    <w:p w:rsidR="00786EB2" w:rsidRPr="00786EB2" w:rsidRDefault="00786EB2" w:rsidP="00786E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– 1-2 в день в виде омлета или сваренные вкрутую;</w:t>
      </w:r>
    </w:p>
    <w:p w:rsidR="00786EB2" w:rsidRPr="00786EB2" w:rsidRDefault="00786EB2" w:rsidP="00786E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нежирные молочные продукты;</w:t>
      </w:r>
    </w:p>
    <w:p w:rsidR="00786EB2" w:rsidRPr="00786EB2" w:rsidRDefault="00786EB2" w:rsidP="00786E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 100-200 г;</w:t>
      </w:r>
    </w:p>
    <w:p w:rsidR="00786EB2" w:rsidRPr="00786EB2" w:rsidRDefault="00786EB2" w:rsidP="00786E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нежирные и неострые сорта твердого сыра – ограниченно до 30 г;</w:t>
      </w:r>
    </w:p>
    <w:p w:rsidR="00786EB2" w:rsidRPr="00786EB2" w:rsidRDefault="00786EB2" w:rsidP="00786E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нежирные говяжьи сосиски или вареная колбаса 2 раза в неделю;</w:t>
      </w:r>
    </w:p>
    <w:p w:rsidR="00786EB2" w:rsidRPr="00786EB2" w:rsidRDefault="00786EB2" w:rsidP="00786E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 25% в сыром виде, остальные </w:t>
      </w:r>
      <w:proofErr w:type="gram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тушеном, вареном, запеченном, приготовленном на пару (не менее 400 г).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Рекомендованы зеленые овощи;</w:t>
      </w:r>
    </w:p>
    <w:p w:rsidR="00786EB2" w:rsidRPr="00786EB2" w:rsidRDefault="00786EB2" w:rsidP="00786E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и ягоды несладкие сорта до 400 г. Свежие, замороженные или консервированные без сахара.</w:t>
      </w:r>
    </w:p>
    <w:p w:rsidR="00786EB2" w:rsidRPr="00786EB2" w:rsidRDefault="00786EB2" w:rsidP="00786E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квашеная капуста, промытая водой;</w:t>
      </w:r>
    </w:p>
    <w:p w:rsidR="00786EB2" w:rsidRPr="00786EB2" w:rsidRDefault="00786EB2" w:rsidP="00786E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 из перловой, гречневой, ячной крупы, бурый рис. 150-200 г на порцию с условием ограничения хлеба;</w:t>
      </w:r>
    </w:p>
    <w:p w:rsidR="00786EB2" w:rsidRPr="00786EB2" w:rsidRDefault="00786EB2" w:rsidP="00786E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блюда (250-300 г) на слабом обезжиренном мясном, рыбном или грибном бульоне, вегетарианские супы.</w:t>
      </w:r>
    </w:p>
    <w:p w:rsidR="00786EB2" w:rsidRPr="00786EB2" w:rsidRDefault="00786EB2" w:rsidP="00786E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из муки грубого помола, изделия с отрубями до 200 г;</w:t>
      </w:r>
    </w:p>
    <w:p w:rsidR="00786EB2" w:rsidRPr="00786EB2" w:rsidRDefault="00786EB2" w:rsidP="00786E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чаи, фруктовые и овощные соки без сахара;</w:t>
      </w:r>
    </w:p>
    <w:p w:rsidR="00786EB2" w:rsidRPr="00786EB2" w:rsidRDefault="00786EB2" w:rsidP="00786E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 черного шоколада, желе и муссы заменителях сахара;</w:t>
      </w:r>
    </w:p>
    <w:p w:rsidR="00786EB2" w:rsidRPr="00786EB2" w:rsidRDefault="00786EB2" w:rsidP="00786E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жидкости ограничивают до 1,5 л. Это вызывает усиленный распад жиров в организме.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отказаться от таких продуктов: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кондитерские изделия: конфеты, печенье, изделия с кремом;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выпечка, особенно вредна сдобная и слоеная;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жирные сорта мяса: свинина, баранина, утка;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консервы, копченое мясо и рыба, колбаса, ветчина;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рис, манная и овсяная крупы, макароны;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сливки, сладкий йогурт, жирный творог и изделия из него;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маргарин, кулинарный жир;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изюм, бананы, виноград, финики и другие сладкие фрукты;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майонез, жирные острые соусы, пряности;</w:t>
      </w:r>
    </w:p>
    <w:p w:rsidR="00786EB2" w:rsidRPr="00786EB2" w:rsidRDefault="00786EB2" w:rsidP="00786E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газированные напитки, соки и нектары с сахаром.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1-2 недели можно делать выходной и умеренно употреблять «нежелательные» продукты.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меню на день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A7973A" wp14:editId="70614D08">
                <wp:extent cx="304800" cy="304800"/>
                <wp:effectExtent l="0" t="0" r="0" b="0"/>
                <wp:docPr id="10" name="AutoShape 15" descr="http://www.polismed.com/upfiles/other/artgen/100/sm_748597001411578184.jpg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://www.polismed.com/upfiles/other/artgen/100/sm_748597001411578184.jpg" href="http://www.polismed.com/upfiles/other/artgen/100/74859700141157818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uWIAMAAIAGAAAOAAAAZHJzL2Uyb0RvYy54bWysVU1v2zgQvRfY/0DwLkt0aVsSohSpFRcF&#10;sm2BtueCliiLG4rkknSUbNH/3iFlO05a9NCuDgK/9Gbem8fRxav7QaI7bp3QqsJklmHEVaNboXYV&#10;/vxpk+QYOc9Uy6RWvMIP3OFXl3+9uBhNyee617LlFgGIcuVoKtx7b8o0dU3PB+Zm2nAFm522A/Mw&#10;tbu0tWwE9EGm8yxbpqO2rbG64c7Baj1t4suI33W88e+7znGPZIUhNx/fNr634Z1eXrByZ5npRXNI&#10;g/1GFgMTCoKeoGrmGdpb8QPUIBqrne78rNFDqrtONDxyADYke8bmY88Mj1xAHGdOMrn/D7Z5d/fB&#10;ItFC7UAexQao0dXe6xgakQVGLXcNCHYozDiOM6OlcANvI4W96YTkLtW+5zZl1u+4SkmWpW74sqL5&#10;olhlGaGELFY5yensH7OLOvVSqNu1FM3tgdVjiF/UftKr1s1+4MpPBrBcMg/uc70wDiNbBjL2bUtC&#10;bdPRuDJyDI6Iw4/mgw2VcuZGN7cOKb3umdrxK2fALaADyHBcslaPPWctCP4EbsIIgA7Q0Hb8W7cg&#10;HAPhIrv7zg4hBuSL7qPZHk5m4/ceNbD4MqN5Bpo3sHUYh4RZefzYWOffcD2gMABKkF0EZ3c3zk9H&#10;j0dCLKU3QsroZ6meLADmtAKh4dOwF5KI9vxaZMV1fp3ThM6X1wnN6jq52qxpstyQ1aJ+Wa/XNfkW&#10;4hJa9qJtuQphjleF0JMzjmX7qcMPl3Yy+emyODBSG+BCSs7utmtp0R2Dq7qJT6wg7DweS5+mEfUC&#10;Ls8okTnNXs+LZLPMVwnd0EUCLsyTjBSvi2VGC1pvnlK6EYr/OSU0VrhYzBexSmdJP+OWxedHbqwc&#10;hIdmKMVQYbAGPFN7Cg68Vm0srWdCTuMzKUL6j1JAuY+FjvYPFp3cv9XtA9jVarATOA/aNgx6bf/D&#10;aIQWWGH3755ZjpF8q8DyBaE09Mw4oYvVHCb2fGd7vsNUA1AV9hhNw7WHGXyyN1bseohEojBKh/7S&#10;iWjhcIWmrA53FdpcZHJoyaGPns/jqccfx+V3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A0iL9DzAAAAcgEAABkAAABkcnMvX3JlbHMvZTJvRG9jLnht&#10;bC5yZWxzhNDPSsQwEAbwu+A7hNztJNK1XWm7FxX24EXWBwjJNI2bfyRZu/v25qK4IHgcPub3DTPs&#10;zs6ST0zZBD9S3jBK0MugjNcjfT+83PWU5CK8EjZ4HOkFM91NtzfDG1pR6lJeTMykKj6PdCklPgJk&#10;uaATuQkRfU3mkJwodUwaopBHoRHuGXuA9Nug05VJ9mqkaa84JYdLrM3/22GejcSnIE8OffmjApYq&#10;JWv8saIiaSw/7LquTQzWZIeqkcHBKc7GYoZQFkwgUtHogTMGXdtvth1jvOV80/W8b5uPqL/B16Dq&#10;rc/ngskLS2Ea4OpT0xcAAAD//wMAUEsBAi0AFAAGAAgAAAAhALaDOJL+AAAA4QEAABMAAAAAAAAA&#10;AAAAAAAAAAAAAFtDb250ZW50X1R5cGVzXS54bWxQSwECLQAUAAYACAAAACEAOP0h/9YAAACUAQAA&#10;CwAAAAAAAAAAAAAAAAAvAQAAX3JlbHMvLnJlbHNQSwECLQAUAAYACAAAACEAAJ6rliADAACABgAA&#10;DgAAAAAAAAAAAAAAAAAuAgAAZHJzL2Uyb0RvYy54bWxQSwECLQAUAAYACAAAACEAhnOS4dYAAAAD&#10;AQAADwAAAAAAAAAAAAAAAAB6BQAAZHJzL2Rvd25yZXYueG1sUEsBAi0AFAAGAAgAAAAhAA0iL9Dz&#10;AAAAcgEAABkAAAAAAAAAAAAAAAAAfQ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каша гречневая со сливочным маслом, яйцо вкрутую или омлет, чай или сок.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завтрак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фрукты.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овощной суп со сметаной (без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зажарки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мяса), тушеные овощи на растительном масле, вареное мясо, несладкий компот.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Ужин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салат из свежих овощей, запеченная или отварная рыба 150-200 г, чай.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ужин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кефир или несладкий йогурт.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метаболического синдрома</w:t>
      </w: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нужно делать?</w:t>
      </w:r>
    </w:p>
    <w:p w:rsidR="00786EB2" w:rsidRPr="00786EB2" w:rsidRDefault="00786EB2" w:rsidP="00786E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Питайтесь правильно.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Ешьте 5-6 раз в день небольшими порциями. У вас не должно возникать чувство голода. В противном случае, организм, получая питательные вещества, откладывает их про запас, что способствует развитию ожирения.</w:t>
      </w:r>
    </w:p>
    <w:p w:rsidR="00786EB2" w:rsidRPr="00786EB2" w:rsidRDefault="00786EB2" w:rsidP="00786E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двигайтесь.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помогает сжигать калории и нормализует обмен веществ. Используйте каждую возможность проявить физическую активность: ходите на работу пешком, поднимайтесь по ступенькам, мойте пол руками, а не шваброй.</w:t>
      </w:r>
    </w:p>
    <w:p w:rsidR="00786EB2" w:rsidRPr="00786EB2" w:rsidRDefault="00786EB2" w:rsidP="00786E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Купите абонемент в тренажерный зал или бассейн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Потраченные деньги будут вас стимулировать посещать занятия.</w:t>
      </w:r>
    </w:p>
    <w:p w:rsidR="00786EB2" w:rsidRPr="00786EB2" w:rsidRDefault="00786EB2" w:rsidP="00786E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 и самомассаж.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процедура нормализует кровообращение в тканях, особенно в нижних конечностях, что делает клетки более чувствительными к воздействию инсулина.</w:t>
      </w:r>
    </w:p>
    <w:p w:rsidR="00786EB2" w:rsidRPr="00786EB2" w:rsidRDefault="00786EB2" w:rsidP="00786E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Пройдите курс физиотерапии: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барокамера,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миостимуляция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криотерапия, грязелечение прекрасно ускоряют обмен веществ. Направление в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физкабинет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у вашего лечащего врача.</w:t>
      </w:r>
    </w:p>
    <w:p w:rsidR="00786EB2" w:rsidRPr="00786EB2" w:rsidRDefault="00786EB2" w:rsidP="00786E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Гирудотерапия.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пиявками улучшает все характеристики крови и нормализует кровоток, что важно для поддержания метаболизма в организме.</w:t>
      </w:r>
    </w:p>
    <w:p w:rsidR="00786EB2" w:rsidRPr="00786EB2" w:rsidRDefault="00786EB2" w:rsidP="00786E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Следите за уровнем холестерина.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40 лет не реже чем раз в год проверяйте уровень «хорошего» и «плохого» холестеринов, чтобы при необходимости своевременно начать лечение.</w:t>
      </w:r>
    </w:p>
    <w:p w:rsidR="00786EB2" w:rsidRPr="00786EB2" w:rsidRDefault="00786EB2" w:rsidP="00786E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Чего нужно избегать?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0F43AA" wp14:editId="6EA39085">
                <wp:extent cx="304800" cy="304800"/>
                <wp:effectExtent l="0" t="0" r="0" b="0"/>
                <wp:docPr id="9" name="AutoShape 16" descr="http://www.polismed.com/upfiles/other/artgen/100/sm_916107001411578217.jpg">
                  <a:hlinkClick xmlns:a="http://schemas.openxmlformats.org/drawingml/2006/main" r:id="rId4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://www.polismed.com/upfiles/other/artgen/100/sm_916107001411578217.jpg" href="http://www.polismed.com/upfiles/other/artgen/100/9161070014115782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+RHgMAAH8GAAAOAAAAZHJzL2Uyb0RvYy54bWysVd9v0zAQfkfif7D8nsYu6Y9Ey9BoVoQ0&#10;YBLwjNzEacwc29jusoH43zk7bdcNxAOQh8j2Od/dd/fd5ezlXS/RLbdOaFViOiEYcVXrRqhtiT99&#10;XCdLjJxnqmFSK17ie+7wy/Pnz84GU/Cp7rRsuEUAolwxmBJ33psiTV3d8Z65iTZcgbHVtmcetnab&#10;NpYNgN7LdErIPB20bYzVNXcOTqvRiM8jftvy2r9vW8c9kiWG2Hx82/jehHd6fsaKrWWmE/U+DPYX&#10;UfRMKHB6hKqYZ2hnxS9Qvaitdrr1k1r3qW5bUfPIAdhQ8oTNh44ZHrlAcpw5psn9P9j63e21RaIp&#10;cY6RYj2U6GLndfSM6Byjhrsa8rWvyzAME6OlcD1vIoOdaYXkLtW+4zZl1m+5Sikhqes/53ROyYIQ&#10;mlE6WyyndDH5YrYxTZ0U6mYlRX2zJ/Xg4g+lH9NV6XrXc+XH+lsumQfxuU4Yh5EtAhf7pqGhtOlg&#10;XBEpBkHE5QdzbUOhnLnS9Y1DSq86prb8whkQC0gY0nA4slYPHWcN5PsR3IgRAB2goc3wVjeQOAaJ&#10;i+zuWtsHHxAvuotauz9qjd95VMPhC5ItCSiyBtN+HQJmxeFjY51/zXWPwgIoQXQRnN1eOT9ePVwJ&#10;vpReCymjnKV6dACY4wm4hk+DLQQR1fk9J/nl8nKZJdl0fplkpKqSi/UqS+ZruphVL6rVqqI/gl+a&#10;FZ1oGq6Cm0On0OyojEPZfivwfc+OGj/2igMhNQEuhOTsdrOSFt0y6NR1fGIFwfJwLX0cRswXcHlC&#10;iU4z8mqaJ+v5cpFk62yW5AuyTAjNX+VzkuVZtX5M6Uoo/u+U0ABNNJvOYpVOgn7CjcTnV26s6IWH&#10;WShFX2KQBjzjdAoKvFRNLK1nQo7rk1SE8B9SAeU+FDrKP0h0VP9GN/cgV6tBTqA8mNqw6LT9htEA&#10;E7DE7uuOWY6RfKNA8jnNsjAy4yabLaawsaeWzamFqRqgSuwxGpcrDzv4ZGes2HbgicbEKB3mSyui&#10;hEMLjVHtexWmXGSyn8hhjJ7u462H/8b5T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A2dfXW8gAAAHIBAAAZAAAAZHJzL19yZWxzL2Uyb0RvYy54bWwu&#10;cmVsc4TQz0oDMRAG8LvgO4TczSRFu63sbi8q9OBF6gOEZDYbm38kqdu+vbkoFgSPw8f8vmH63dk7&#10;8om52BgGKhinBIOK2gYz0PfDy92GklJl0NLFgAO9YKG78famf0Mna1sqs02FNCWUgc61pkeAomb0&#10;srCYMLRkitnL2sZsIEl1lAZhxfka8m+Djlcm2euB5r0WlBwuqTX/b8dpsgqfojp5DPWPCpiblJ0N&#10;x4bKbLD+sMuysBSdLR41U9HDKU3WYYFYZ8wgczUYQHAOW7EWvONc3Avx0G1WomMfyXyDr1G3W5/P&#10;FXOQjsLYw9Wnxi8AAAD//wMAUEsBAi0AFAAGAAgAAAAhALaDOJL+AAAA4QEAABMAAAAAAAAAAAAA&#10;AAAAAAAAAFtDb250ZW50X1R5cGVzXS54bWxQSwECLQAUAAYACAAAACEAOP0h/9YAAACUAQAACwAA&#10;AAAAAAAAAAAAAAAvAQAAX3JlbHMvLnJlbHNQSwECLQAUAAYACAAAACEAwbWfkR4DAAB/BgAADgAA&#10;AAAAAAAAAAAAAAAuAgAAZHJzL2Uyb0RvYy54bWxQSwECLQAUAAYACAAAACEAhnOS4dYAAAADAQAA&#10;DwAAAAAAAAAAAAAAAAB4BQAAZHJzL2Rvd25yZXYueG1sUEsBAi0AFAAGAAgAAAAhADZ19dbyAAAA&#10;cgEAABkAAAAAAAAAAAAAAAAAew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Острые приправы и специи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возбуждают аппетит, и вы будете регулярно переедать.</w:t>
      </w:r>
    </w:p>
    <w:p w:rsidR="00786EB2" w:rsidRPr="00786EB2" w:rsidRDefault="00786EB2" w:rsidP="00786E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Фастфуд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ешьте на ходу. Найдите время на полноценный прием пищи.</w:t>
      </w:r>
    </w:p>
    <w:p w:rsidR="00786EB2" w:rsidRPr="00786EB2" w:rsidRDefault="00786EB2" w:rsidP="00786E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Алкоголь и сигареты.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привычки еще более нарушают обмен веществ и повышают риск развития метаболического синдрома.</w:t>
      </w:r>
    </w:p>
    <w:p w:rsidR="00786EB2" w:rsidRPr="00786EB2" w:rsidRDefault="00786EB2" w:rsidP="00786E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Гиподинамия</w:t>
      </w: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меньше вы двигаетесь, тем выше риск развития </w:t>
      </w:r>
      <w:proofErr w:type="spellStart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инсулинорезистентности</w:t>
      </w:r>
      <w:proofErr w:type="spellEnd"/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метаболического синдрома.</w:t>
      </w:r>
    </w:p>
    <w:p w:rsidR="00786EB2" w:rsidRPr="00786EB2" w:rsidRDefault="00786EB2" w:rsidP="0078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Метаболический синдром сегодня грозит каждому третьему жителю нашей страны. Но ежедневные физические нагрузки и правильное питание помогут свести к минимуму риск развития патологии.</w:t>
      </w:r>
    </w:p>
    <w:p w:rsidR="005220A2" w:rsidRDefault="005220A2" w:rsidP="00FB7C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0A2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5C" w:rsidRDefault="00262C5C" w:rsidP="004726FF">
      <w:pPr>
        <w:spacing w:after="0" w:line="240" w:lineRule="auto"/>
      </w:pPr>
      <w:r>
        <w:separator/>
      </w:r>
    </w:p>
  </w:endnote>
  <w:endnote w:type="continuationSeparator" w:id="0">
    <w:p w:rsidR="00262C5C" w:rsidRDefault="00262C5C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EB2">
          <w:rPr>
            <w:noProof/>
          </w:rPr>
          <w:t>1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5C" w:rsidRDefault="00262C5C" w:rsidP="004726FF">
      <w:pPr>
        <w:spacing w:after="0" w:line="240" w:lineRule="auto"/>
      </w:pPr>
      <w:r>
        <w:separator/>
      </w:r>
    </w:p>
  </w:footnote>
  <w:footnote w:type="continuationSeparator" w:id="0">
    <w:p w:rsidR="00262C5C" w:rsidRDefault="00262C5C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A08"/>
    <w:multiLevelType w:val="multilevel"/>
    <w:tmpl w:val="961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D7A54"/>
    <w:multiLevelType w:val="multilevel"/>
    <w:tmpl w:val="5EC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D6CFC"/>
    <w:multiLevelType w:val="multilevel"/>
    <w:tmpl w:val="76A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019F6"/>
    <w:multiLevelType w:val="multilevel"/>
    <w:tmpl w:val="599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3751B"/>
    <w:multiLevelType w:val="multilevel"/>
    <w:tmpl w:val="960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57E31"/>
    <w:multiLevelType w:val="multilevel"/>
    <w:tmpl w:val="C19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70918"/>
    <w:multiLevelType w:val="multilevel"/>
    <w:tmpl w:val="FA8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A6184"/>
    <w:multiLevelType w:val="multilevel"/>
    <w:tmpl w:val="8576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C2333"/>
    <w:multiLevelType w:val="multilevel"/>
    <w:tmpl w:val="446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94343"/>
    <w:multiLevelType w:val="multilevel"/>
    <w:tmpl w:val="55B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CF7A4C"/>
    <w:multiLevelType w:val="multilevel"/>
    <w:tmpl w:val="1056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869C8"/>
    <w:multiLevelType w:val="multilevel"/>
    <w:tmpl w:val="D822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E1821"/>
    <w:multiLevelType w:val="multilevel"/>
    <w:tmpl w:val="A8B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53D72"/>
    <w:multiLevelType w:val="multilevel"/>
    <w:tmpl w:val="015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D0EF2"/>
    <w:multiLevelType w:val="multilevel"/>
    <w:tmpl w:val="356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F62B7C"/>
    <w:multiLevelType w:val="multilevel"/>
    <w:tmpl w:val="E88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2B15F1"/>
    <w:multiLevelType w:val="multilevel"/>
    <w:tmpl w:val="F12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27057"/>
    <w:multiLevelType w:val="multilevel"/>
    <w:tmpl w:val="FAA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3E1DC2"/>
    <w:multiLevelType w:val="multilevel"/>
    <w:tmpl w:val="97E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E01A6A"/>
    <w:multiLevelType w:val="multilevel"/>
    <w:tmpl w:val="EF0E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82414F"/>
    <w:multiLevelType w:val="multilevel"/>
    <w:tmpl w:val="8534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816E7B"/>
    <w:multiLevelType w:val="multilevel"/>
    <w:tmpl w:val="756A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F1C46"/>
    <w:multiLevelType w:val="multilevel"/>
    <w:tmpl w:val="A49A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94F22"/>
    <w:multiLevelType w:val="multilevel"/>
    <w:tmpl w:val="453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37731"/>
    <w:multiLevelType w:val="multilevel"/>
    <w:tmpl w:val="C12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11"/>
  </w:num>
  <w:num w:numId="9">
    <w:abstractNumId w:val="19"/>
  </w:num>
  <w:num w:numId="10">
    <w:abstractNumId w:val="17"/>
  </w:num>
  <w:num w:numId="11">
    <w:abstractNumId w:val="5"/>
  </w:num>
  <w:num w:numId="12">
    <w:abstractNumId w:val="22"/>
  </w:num>
  <w:num w:numId="13">
    <w:abstractNumId w:val="3"/>
  </w:num>
  <w:num w:numId="14">
    <w:abstractNumId w:val="13"/>
  </w:num>
  <w:num w:numId="15">
    <w:abstractNumId w:val="15"/>
  </w:num>
  <w:num w:numId="16">
    <w:abstractNumId w:val="23"/>
  </w:num>
  <w:num w:numId="17">
    <w:abstractNumId w:val="21"/>
  </w:num>
  <w:num w:numId="18">
    <w:abstractNumId w:val="7"/>
  </w:num>
  <w:num w:numId="19">
    <w:abstractNumId w:val="18"/>
  </w:num>
  <w:num w:numId="20">
    <w:abstractNumId w:val="2"/>
  </w:num>
  <w:num w:numId="21">
    <w:abstractNumId w:val="1"/>
  </w:num>
  <w:num w:numId="22">
    <w:abstractNumId w:val="16"/>
  </w:num>
  <w:num w:numId="23">
    <w:abstractNumId w:val="10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262C5C"/>
    <w:rsid w:val="004726FF"/>
    <w:rsid w:val="005220A2"/>
    <w:rsid w:val="005B00CA"/>
    <w:rsid w:val="00756C0D"/>
    <w:rsid w:val="00786EB2"/>
    <w:rsid w:val="00F276F3"/>
    <w:rsid w:val="00FA1037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Balloon Text"/>
    <w:basedOn w:val="a"/>
    <w:link w:val="a8"/>
    <w:uiPriority w:val="99"/>
    <w:semiHidden/>
    <w:unhideWhenUsed/>
    <w:rsid w:val="00F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Balloon Text"/>
    <w:basedOn w:val="a"/>
    <w:link w:val="a8"/>
    <w:uiPriority w:val="99"/>
    <w:semiHidden/>
    <w:unhideWhenUsed/>
    <w:rsid w:val="00F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91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med.com/subject-testa-na-tolerantnost-k-gljukoze.html" TargetMode="External"/><Relationship Id="rId13" Type="http://schemas.openxmlformats.org/officeDocument/2006/relationships/hyperlink" Target="http://www.polismed.com/subject-ateroskleroz.html" TargetMode="External"/><Relationship Id="rId18" Type="http://schemas.openxmlformats.org/officeDocument/2006/relationships/hyperlink" Target="http://www.polismed.com/upfiles/other/artgen/100/198893001411578056.jpg" TargetMode="External"/><Relationship Id="rId26" Type="http://schemas.openxmlformats.org/officeDocument/2006/relationships/hyperlink" Target="http://www.polismed.com/subject-arterial-noe-davlenie.html" TargetMode="External"/><Relationship Id="rId39" Type="http://schemas.openxmlformats.org/officeDocument/2006/relationships/hyperlink" Target="http://www.polismed.com/subject-immunite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lismed.com/subject-gipertonija.html" TargetMode="External"/><Relationship Id="rId34" Type="http://schemas.openxmlformats.org/officeDocument/2006/relationships/hyperlink" Target="http://www.polismed.com/upfiles/other/artgen/100/131119001411578156.jpg" TargetMode="External"/><Relationship Id="rId42" Type="http://schemas.openxmlformats.org/officeDocument/2006/relationships/hyperlink" Target="http://www.polismed.com/upfiles/other/artgen/100/916107001411578217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lismed.com/subject-sakharnyjj-diabet.html" TargetMode="External"/><Relationship Id="rId17" Type="http://schemas.openxmlformats.org/officeDocument/2006/relationships/hyperlink" Target="http://www.polismed.com/subject-menopauza.html" TargetMode="External"/><Relationship Id="rId25" Type="http://schemas.openxmlformats.org/officeDocument/2006/relationships/hyperlink" Target="http://www.polismed.com/subject-lipidy.html" TargetMode="External"/><Relationship Id="rId33" Type="http://schemas.openxmlformats.org/officeDocument/2006/relationships/hyperlink" Target="http://www.polismed.com/upfiles/other/artgen/100/330794001411578141.jpg" TargetMode="External"/><Relationship Id="rId38" Type="http://schemas.openxmlformats.org/officeDocument/2006/relationships/hyperlink" Target="http://www.polismed.com/subject-vitamin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ismed.com/subject-infarkt-miokarda.html" TargetMode="External"/><Relationship Id="rId20" Type="http://schemas.openxmlformats.org/officeDocument/2006/relationships/hyperlink" Target="http://www.polismed.com/subject-uglevody.html" TargetMode="External"/><Relationship Id="rId29" Type="http://schemas.openxmlformats.org/officeDocument/2006/relationships/hyperlink" Target="http://www.polismed.com/subject-potlivost.html" TargetMode="External"/><Relationship Id="rId41" Type="http://schemas.openxmlformats.org/officeDocument/2006/relationships/hyperlink" Target="http://www.polismed.com/upfiles/other/artgen/100/748597001411578184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lismed.com/subject-ishemicheskaja-bolezn-serdca-ibs.html" TargetMode="External"/><Relationship Id="rId24" Type="http://schemas.openxmlformats.org/officeDocument/2006/relationships/hyperlink" Target="http://www.polismed.com/articles-gipotireoz-prichiny-simptomy-sovremennaja-diagnostika-i-ehffektivnoe-lechenie.html" TargetMode="External"/><Relationship Id="rId32" Type="http://schemas.openxmlformats.org/officeDocument/2006/relationships/hyperlink" Target="http://www.polismed.com/upfiles/other/artgen/100/779534001411578111.jpg" TargetMode="External"/><Relationship Id="rId37" Type="http://schemas.openxmlformats.org/officeDocument/2006/relationships/hyperlink" Target="http://www.polismed.com/subject-bakterii.html" TargetMode="External"/><Relationship Id="rId40" Type="http://schemas.openxmlformats.org/officeDocument/2006/relationships/hyperlink" Target="http://www.polismed.com/subject-mikroflora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lismed.com/subject-insul-t.html" TargetMode="External"/><Relationship Id="rId23" Type="http://schemas.openxmlformats.org/officeDocument/2006/relationships/hyperlink" Target="http://www.polismed.com/subject-stress.html" TargetMode="External"/><Relationship Id="rId28" Type="http://schemas.openxmlformats.org/officeDocument/2006/relationships/hyperlink" Target="http://www.polismed.com/subject-zapor.html" TargetMode="External"/><Relationship Id="rId36" Type="http://schemas.openxmlformats.org/officeDocument/2006/relationships/hyperlink" Target="http://www.polismed.com/subject-virusy.html" TargetMode="External"/><Relationship Id="rId10" Type="http://schemas.openxmlformats.org/officeDocument/2006/relationships/hyperlink" Target="http://www.polismed.com/subject-izbytochnyjj-ves-ozhirenie.html" TargetMode="External"/><Relationship Id="rId19" Type="http://schemas.openxmlformats.org/officeDocument/2006/relationships/hyperlink" Target="http://www.polismed.com/subject-zhiry.html" TargetMode="External"/><Relationship Id="rId31" Type="http://schemas.openxmlformats.org/officeDocument/2006/relationships/hyperlink" Target="http://www.polismed.com/subject-kholesterin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ismed.com/subject-gipertonija.html" TargetMode="External"/><Relationship Id="rId14" Type="http://schemas.openxmlformats.org/officeDocument/2006/relationships/hyperlink" Target="http://www.polismed.com/subject-sindrom-polikistoznykh-jaichnikov-spkja.html" TargetMode="External"/><Relationship Id="rId22" Type="http://schemas.openxmlformats.org/officeDocument/2006/relationships/hyperlink" Target="http://www.polismed.com/subject-dieta.html" TargetMode="External"/><Relationship Id="rId27" Type="http://schemas.openxmlformats.org/officeDocument/2006/relationships/hyperlink" Target="http://www.polismed.com/subject-toshnota1.html" TargetMode="External"/><Relationship Id="rId30" Type="http://schemas.openxmlformats.org/officeDocument/2006/relationships/hyperlink" Target="http://www.polismed.com/subject-tromb.html" TargetMode="External"/><Relationship Id="rId35" Type="http://schemas.openxmlformats.org/officeDocument/2006/relationships/hyperlink" Target="http://www.polismed.com/subject-belki.html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2016-02-29T13:48:00Z</dcterms:created>
  <dcterms:modified xsi:type="dcterms:W3CDTF">2016-02-29T13:48:00Z</dcterms:modified>
</cp:coreProperties>
</file>